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840"/>
        <w:gridCol w:w="1140"/>
        <w:gridCol w:w="1530"/>
        <w:gridCol w:w="2517"/>
        <w:gridCol w:w="888"/>
        <w:gridCol w:w="1365"/>
        <w:gridCol w:w="1590"/>
      </w:tblGrid>
      <w:tr w:rsidR="004510C8" w14:paraId="7C229F55" w14:textId="77777777" w:rsidTr="006701DE">
        <w:trPr>
          <w:trHeight w:val="348"/>
          <w:jc w:val="center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1FA41" w14:textId="77777777" w:rsidR="004510C8" w:rsidRPr="00D80380" w:rsidRDefault="004510C8" w:rsidP="006701DE">
            <w:pPr>
              <w:widowControl/>
              <w:ind w:firstLineChars="0" w:firstLine="0"/>
              <w:textAlignment w:val="center"/>
              <w:rPr>
                <w:rFonts w:ascii="黑体" w:eastAsia="黑体" w:hAnsi="黑体" w:cs="宋体"/>
                <w:color w:val="000000"/>
                <w:kern w:val="0"/>
                <w:szCs w:val="32"/>
                <w:lang w:bidi="ar"/>
              </w:rPr>
            </w:pPr>
          </w:p>
          <w:p w14:paraId="363A783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特种经济动物饲养</w:t>
            </w:r>
          </w:p>
        </w:tc>
      </w:tr>
      <w:tr w:rsidR="004510C8" w14:paraId="65CC3B04" w14:textId="77777777" w:rsidTr="006701DE">
        <w:trPr>
          <w:trHeight w:val="31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7969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A2F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8DD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报考导师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15E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毕业学校、专业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D32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344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是否应届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F2C4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报考编号</w:t>
            </w:r>
          </w:p>
        </w:tc>
      </w:tr>
      <w:tr w:rsidR="004510C8" w14:paraId="28F055A6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0548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8C8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封王江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C3B3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刘永军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8DC3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福建农林大学，特种经济动物饲养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1C40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95BF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99B3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220312</w:t>
            </w:r>
          </w:p>
        </w:tc>
      </w:tr>
      <w:tr w:rsidR="004510C8" w14:paraId="4FFED77C" w14:textId="77777777" w:rsidTr="006701DE">
        <w:trPr>
          <w:trHeight w:val="31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912E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5D51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AA7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刘永军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805C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蜜蜂所，畜牧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F6E8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DF92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D43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220629</w:t>
            </w:r>
          </w:p>
        </w:tc>
      </w:tr>
      <w:tr w:rsidR="004510C8" w14:paraId="1B0AFD25" w14:textId="77777777" w:rsidTr="006701DE">
        <w:trPr>
          <w:trHeight w:val="31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8EE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3278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郭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1DD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刘永军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2291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蜜蜂所，畜牧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DD83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8CFC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615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221699</w:t>
            </w:r>
          </w:p>
        </w:tc>
      </w:tr>
      <w:tr w:rsidR="004510C8" w14:paraId="06F013C6" w14:textId="77777777" w:rsidTr="006701DE">
        <w:trPr>
          <w:trHeight w:val="936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47F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7CB1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李梦丹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6C98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安建东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B1FA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湖南农业大学，粮食、油脂及植物蛋白工程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847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598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204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220851</w:t>
            </w:r>
          </w:p>
        </w:tc>
      </w:tr>
      <w:tr w:rsidR="004510C8" w14:paraId="16CFDD41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58B0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35E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黄晓梅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89D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安建东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4D1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华中师范大学，生物学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E7A4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4874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8E1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220916</w:t>
            </w:r>
          </w:p>
        </w:tc>
      </w:tr>
      <w:tr w:rsidR="004510C8" w14:paraId="1713D729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B25F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C35A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李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0932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李继莲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912A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西南大学，动物营养与饲料科学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D57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34EF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94A9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220146</w:t>
            </w:r>
          </w:p>
        </w:tc>
      </w:tr>
      <w:tr w:rsidR="004510C8" w14:paraId="17BAD3CB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0979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4F08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杨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CB4A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李继莲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803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内蒙古大学，生物工程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AFE0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DB72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91A9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220734</w:t>
            </w:r>
          </w:p>
        </w:tc>
      </w:tr>
      <w:tr w:rsidR="004510C8" w14:paraId="2D041E58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CC9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9F62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李经纬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6D68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李继莲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23D1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中国农业大学，生态学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FE7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DB1A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382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220897</w:t>
            </w:r>
          </w:p>
        </w:tc>
      </w:tr>
      <w:tr w:rsidR="004510C8" w14:paraId="4B75F2FF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E38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3F1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唐启河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D35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李继莲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416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昆明理工大学，微生物学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672E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1EFC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8A22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221176</w:t>
            </w:r>
          </w:p>
        </w:tc>
      </w:tr>
      <w:tr w:rsidR="004510C8" w14:paraId="563EFE52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06C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56C8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梁广才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1EB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李继莲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D14F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天津大学，制药工程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BAAF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B67E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07B2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221248</w:t>
            </w:r>
          </w:p>
        </w:tc>
      </w:tr>
      <w:tr w:rsidR="004510C8" w14:paraId="3DB92283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74A4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A42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孙桂云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273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李继莲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218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山东农业大学，畜牧学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FD7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462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E991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221668</w:t>
            </w:r>
          </w:p>
        </w:tc>
      </w:tr>
      <w:tr w:rsidR="004510C8" w14:paraId="3E6E02CA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D65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2D1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李云畅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4CEE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郝悦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302F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哥廷根大学（德国）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603A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732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701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220298</w:t>
            </w:r>
          </w:p>
        </w:tc>
      </w:tr>
      <w:tr w:rsidR="004510C8" w14:paraId="52CBCA6B" w14:textId="77777777" w:rsidTr="006701DE">
        <w:trPr>
          <w:trHeight w:val="312"/>
          <w:jc w:val="center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2E083" w14:textId="69261E67" w:rsidR="004510C8" w:rsidRDefault="004510C8" w:rsidP="00B25D9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农产品质量与食物安全</w:t>
            </w:r>
          </w:p>
        </w:tc>
      </w:tr>
      <w:tr w:rsidR="004510C8" w14:paraId="19B30D8D" w14:textId="77777777" w:rsidTr="006701DE">
        <w:trPr>
          <w:trHeight w:val="31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59F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270F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56DF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报考导师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7C8E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毕业学校、专业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41BA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7D39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是否应届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C8E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报考编号</w:t>
            </w:r>
          </w:p>
        </w:tc>
      </w:tr>
      <w:tr w:rsidR="004510C8" w14:paraId="1107B69A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A694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32C4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潘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飞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491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彭文君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DB6A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北京工商大学，食品工程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515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5CB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61E0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220415</w:t>
            </w:r>
          </w:p>
        </w:tc>
      </w:tr>
      <w:tr w:rsidR="004510C8" w14:paraId="5F7182EE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FEE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85F0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闫晓晶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0DA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吴黎明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5B64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畜牧所，食品加工与安全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ED1C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269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130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221687</w:t>
            </w:r>
          </w:p>
        </w:tc>
      </w:tr>
      <w:tr w:rsidR="004510C8" w14:paraId="0788C6C6" w14:textId="77777777" w:rsidTr="006701DE">
        <w:trPr>
          <w:trHeight w:val="31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E0E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65E5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任彩君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E9D1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吴黎明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D8DC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蜜蜂所，食品科学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32FB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B6D3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AF38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220221</w:t>
            </w:r>
          </w:p>
        </w:tc>
      </w:tr>
      <w:tr w:rsidR="004510C8" w14:paraId="4B7C3516" w14:textId="77777777" w:rsidTr="006701DE">
        <w:trPr>
          <w:trHeight w:val="62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3BB9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FEF9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母国栋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7D5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薛晓锋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0EC7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北京工商大学，轻工技术与工程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CD86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505D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F2F4" w14:textId="77777777" w:rsidR="004510C8" w:rsidRDefault="004510C8" w:rsidP="006701DE">
            <w:pPr>
              <w:widowControl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  <w:lang w:bidi="ar"/>
              </w:rPr>
              <w:t>220759</w:t>
            </w:r>
          </w:p>
        </w:tc>
      </w:tr>
    </w:tbl>
    <w:p w14:paraId="3150BF12" w14:textId="77777777" w:rsidR="00647F30" w:rsidRDefault="00647F30" w:rsidP="004510C8">
      <w:pPr>
        <w:ind w:firstLineChars="0" w:firstLine="0"/>
        <w:rPr>
          <w:rFonts w:hint="eastAsia"/>
        </w:rPr>
      </w:pPr>
    </w:p>
    <w:sectPr w:rsidR="00647F30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B97D" w14:textId="77777777" w:rsidR="00A702DF" w:rsidRDefault="00A702DF" w:rsidP="004510C8">
      <w:pPr>
        <w:ind w:firstLine="640"/>
      </w:pPr>
      <w:r>
        <w:separator/>
      </w:r>
    </w:p>
  </w:endnote>
  <w:endnote w:type="continuationSeparator" w:id="0">
    <w:p w14:paraId="75B1A9B3" w14:textId="77777777" w:rsidR="00A702DF" w:rsidRDefault="00A702DF" w:rsidP="004510C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17B1" w14:textId="77777777" w:rsidR="00214EE8" w:rsidRDefault="00A702D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B6B5" w14:textId="77777777" w:rsidR="00214EE8" w:rsidRDefault="00A702D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09E7" w14:textId="77777777" w:rsidR="00214EE8" w:rsidRDefault="00A702D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942B" w14:textId="77777777" w:rsidR="00A702DF" w:rsidRDefault="00A702DF" w:rsidP="004510C8">
      <w:pPr>
        <w:ind w:firstLine="640"/>
      </w:pPr>
      <w:r>
        <w:separator/>
      </w:r>
    </w:p>
  </w:footnote>
  <w:footnote w:type="continuationSeparator" w:id="0">
    <w:p w14:paraId="3916F4DF" w14:textId="77777777" w:rsidR="00A702DF" w:rsidRDefault="00A702DF" w:rsidP="004510C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6042" w14:textId="77777777" w:rsidR="00214EE8" w:rsidRDefault="00A702D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5F" w14:textId="77777777" w:rsidR="00214EE8" w:rsidRDefault="00A702D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FD"/>
    <w:rsid w:val="004510C8"/>
    <w:rsid w:val="00647F30"/>
    <w:rsid w:val="00A702DF"/>
    <w:rsid w:val="00B25D95"/>
    <w:rsid w:val="00B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5FA50"/>
  <w15:chartTrackingRefBased/>
  <w15:docId w15:val="{094625B9-648D-43C1-9971-1028A697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C8"/>
    <w:pPr>
      <w:widowControl w:val="0"/>
      <w:adjustRightInd w:val="0"/>
      <w:snapToGrid w:val="0"/>
      <w:ind w:firstLineChars="200" w:firstLine="560"/>
    </w:pPr>
    <w:rPr>
      <w:rFonts w:ascii="Times New Roman" w:eastAsia="仿宋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10C8"/>
    <w:pPr>
      <w:pBdr>
        <w:bottom w:val="single" w:sz="6" w:space="1" w:color="auto"/>
      </w:pBdr>
      <w:tabs>
        <w:tab w:val="center" w:pos="4153"/>
        <w:tab w:val="right" w:pos="8306"/>
      </w:tabs>
      <w:adjustRightInd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rsid w:val="004510C8"/>
    <w:rPr>
      <w:sz w:val="18"/>
      <w:szCs w:val="18"/>
    </w:rPr>
  </w:style>
  <w:style w:type="paragraph" w:styleId="a5">
    <w:name w:val="footer"/>
    <w:basedOn w:val="a"/>
    <w:link w:val="a6"/>
    <w:unhideWhenUsed/>
    <w:rsid w:val="004510C8"/>
    <w:pPr>
      <w:tabs>
        <w:tab w:val="center" w:pos="4153"/>
        <w:tab w:val="right" w:pos="8306"/>
      </w:tabs>
      <w:adjustRightInd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rsid w:val="00451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杨宇晖</dc:creator>
  <cp:keywords/>
  <dc:description/>
  <cp:lastModifiedBy>杨宇晖</cp:lastModifiedBy>
  <cp:revision>3</cp:revision>
  <dcterms:created xsi:type="dcterms:W3CDTF">2022-01-25T09:23:00Z</dcterms:created>
  <dcterms:modified xsi:type="dcterms:W3CDTF">2022-01-25T09:25:00Z</dcterms:modified>
</cp:coreProperties>
</file>